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4853"/>
        <w:gridCol w:w="2097"/>
      </w:tblGrid>
      <w:tr w:rsidR="00D14ED7" w:rsidTr="00B736E0">
        <w:trPr>
          <w:trHeight w:val="850"/>
        </w:trPr>
        <w:tc>
          <w:tcPr>
            <w:tcW w:w="2097" w:type="dxa"/>
            <w:vAlign w:val="center"/>
          </w:tcPr>
          <w:p w:rsidR="00D14ED7" w:rsidRDefault="00D14ED7" w:rsidP="00A544E1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00B8D04" wp14:editId="662DA9D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-1498599</wp:posOffset>
                      </wp:positionV>
                      <wp:extent cx="1400175" cy="207645"/>
                      <wp:effectExtent l="0" t="0" r="0" b="0"/>
                      <wp:wrapNone/>
                      <wp:docPr id="1049" name="Rectángulo 1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0200" y="3690465"/>
                                <a:ext cx="137160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14ED7" w:rsidRDefault="00D14ED7" w:rsidP="00D14ED7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:rsidR="00D14ED7" w:rsidRDefault="00D14ED7" w:rsidP="00D14ED7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0B8D04" id="Rectángulo 1049" o:spid="_x0000_s1026" style="position:absolute;left:0;text-align:left;margin-left:-2pt;margin-top:-118pt;width:110.25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" filled="f" stroked="f">
                      <v:textbox inset="2.53958mm,1.2694mm,2.53958mm,1.2694mm">
                        <w:txbxContent>
                          <w:p w:rsidR="00D14ED7" w:rsidRDefault="00D14ED7" w:rsidP="00D14ED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D14ED7" w:rsidRDefault="00D14ED7" w:rsidP="00D14ED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36E0">
              <w:rPr>
                <w:noProof/>
                <w:sz w:val="22"/>
                <w:szCs w:val="22"/>
              </w:rPr>
              <w:drawing>
                <wp:inline distT="0" distB="0" distL="0" distR="0" wp14:anchorId="55D03069">
                  <wp:extent cx="786765" cy="73787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vAlign w:val="center"/>
          </w:tcPr>
          <w:p w:rsidR="00D14ED7" w:rsidRPr="00B736E0" w:rsidRDefault="00D14ED7" w:rsidP="00B736E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B736E0">
              <w:rPr>
                <w:b/>
                <w:color w:val="000000"/>
                <w:sz w:val="28"/>
                <w:szCs w:val="28"/>
              </w:rPr>
              <w:t xml:space="preserve">REGISTRO DE RECLAMACIÓN </w:t>
            </w:r>
          </w:p>
        </w:tc>
        <w:tc>
          <w:tcPr>
            <w:tcW w:w="2097" w:type="dxa"/>
            <w:vAlign w:val="center"/>
          </w:tcPr>
          <w:p w:rsidR="00B736E0" w:rsidRDefault="00B736E0" w:rsidP="00A544E1">
            <w:pPr>
              <w:widowControl w:val="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R.R.C.</w:t>
            </w:r>
          </w:p>
          <w:p w:rsidR="00D14ED7" w:rsidRDefault="00B736E0" w:rsidP="00A544E1">
            <w:pPr>
              <w:widowControl w:val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4ED7" w:rsidRDefault="00D14ED7" w:rsidP="00A544E1">
            <w:pPr>
              <w:widowControl w:val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Fecha:</w:t>
            </w:r>
          </w:p>
        </w:tc>
      </w:tr>
    </w:tbl>
    <w:p w:rsidR="00D14ED7" w:rsidRDefault="00D14ED7" w:rsidP="00D14ED7">
      <w:pPr>
        <w:ind w:left="0" w:hanging="2"/>
      </w:pPr>
    </w:p>
    <w:tbl>
      <w:tblPr>
        <w:tblW w:w="900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741"/>
        <w:gridCol w:w="1757"/>
        <w:gridCol w:w="1505"/>
      </w:tblGrid>
      <w:tr w:rsidR="00D14ED7" w:rsidTr="00A544E1">
        <w:trPr>
          <w:trHeight w:val="475"/>
        </w:trPr>
        <w:tc>
          <w:tcPr>
            <w:tcW w:w="9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ED7" w:rsidRDefault="00D14ED7" w:rsidP="00A544E1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CLIENTE/parte interesada (alumnado/empresas colaboradoras/familias</w:t>
            </w:r>
            <w:r w:rsidR="00B16583">
              <w:rPr>
                <w:rFonts w:ascii="Arial" w:eastAsia="Arial" w:hAnsi="Arial" w:cs="Arial"/>
                <w:b/>
              </w:rPr>
              <w:t>/personal del Centro</w:t>
            </w:r>
            <w:r>
              <w:rPr>
                <w:rFonts w:ascii="Arial" w:eastAsia="Arial" w:hAnsi="Arial" w:cs="Arial"/>
                <w:b/>
              </w:rPr>
              <w:t xml:space="preserve">): </w:t>
            </w:r>
          </w:p>
          <w:p w:rsidR="00D14ED7" w:rsidRDefault="00D14ED7" w:rsidP="00A544E1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D14ED7" w:rsidTr="00A544E1">
        <w:trPr>
          <w:trHeight w:val="1236"/>
        </w:trPr>
        <w:tc>
          <w:tcPr>
            <w:tcW w:w="9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ED7" w:rsidRDefault="00D14ED7" w:rsidP="00A544E1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reclamación está relacionada con: </w:t>
            </w:r>
          </w:p>
          <w:p w:rsidR="00D14ED7" w:rsidRDefault="00D14ED7" w:rsidP="00D14ED7">
            <w:pPr>
              <w:numPr>
                <w:ilvl w:val="0"/>
                <w:numId w:val="1"/>
              </w:numPr>
              <w:spacing w:before="120"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FORMACIÓN ACADÉMICA</w:t>
            </w:r>
          </w:p>
          <w:p w:rsidR="00D14ED7" w:rsidRDefault="00D14ED7" w:rsidP="00D14ED7">
            <w:pPr>
              <w:numPr>
                <w:ilvl w:val="0"/>
                <w:numId w:val="1"/>
              </w:numPr>
              <w:spacing w:before="120"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OTROS ASUNTOS</w:t>
            </w:r>
          </w:p>
        </w:tc>
      </w:tr>
      <w:tr w:rsidR="00D14ED7" w:rsidTr="00A544E1">
        <w:trPr>
          <w:trHeight w:val="455"/>
        </w:trPr>
        <w:tc>
          <w:tcPr>
            <w:tcW w:w="9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ED7" w:rsidRDefault="00D14ED7" w:rsidP="00A544E1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DESCRIPCIÓN DE LA RECLAMACIÓN</w:t>
            </w:r>
          </w:p>
        </w:tc>
      </w:tr>
      <w:tr w:rsidR="00D14ED7" w:rsidTr="00A544E1">
        <w:trPr>
          <w:trHeight w:val="791"/>
        </w:trPr>
        <w:tc>
          <w:tcPr>
            <w:tcW w:w="7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ED7" w:rsidRDefault="00D14ED7" w:rsidP="00B736E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Firma: </w:t>
            </w: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14ED7" w:rsidTr="00B736E0">
        <w:trPr>
          <w:trHeight w:val="796"/>
        </w:trPr>
        <w:tc>
          <w:tcPr>
            <w:tcW w:w="749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ED7" w:rsidRDefault="00D14ED7" w:rsidP="00A5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Recibí/</w:t>
            </w:r>
          </w:p>
          <w:p w:rsidR="00D14ED7" w:rsidRDefault="00D14ED7" w:rsidP="00B736E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Sello del Centro:</w:t>
            </w: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14ED7" w:rsidTr="00A544E1">
        <w:trPr>
          <w:trHeight w:val="237"/>
        </w:trPr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D14ED7" w:rsidRDefault="00B16583" w:rsidP="00A544E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Recibida por (</w:t>
            </w:r>
            <w:r w:rsidR="00D14ED7">
              <w:rPr>
                <w:rFonts w:ascii="Arial" w:eastAsia="Arial" w:hAnsi="Arial" w:cs="Arial"/>
                <w:b/>
              </w:rPr>
              <w:t>especifique el cargo o función):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Fecha:</w:t>
            </w:r>
          </w:p>
        </w:tc>
      </w:tr>
      <w:tr w:rsidR="00D14ED7" w:rsidTr="00A544E1">
        <w:trPr>
          <w:trHeight w:val="929"/>
        </w:trPr>
        <w:tc>
          <w:tcPr>
            <w:tcW w:w="9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Causa:</w:t>
            </w: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  <w:p w:rsidR="00D14ED7" w:rsidRDefault="00D14ED7" w:rsidP="00A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D14ED7" w:rsidTr="00A544E1">
        <w:trPr>
          <w:trHeight w:val="412"/>
        </w:trPr>
        <w:tc>
          <w:tcPr>
            <w:tcW w:w="9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D14ED7" w:rsidRDefault="00D14ED7" w:rsidP="00A544E1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TRATAMIENTO (medidas tomadas por el/los implicados en la mejora). Una vez cumplimentada esta casilla entregar al Equipo de Calidad para su cierre.</w:t>
            </w:r>
          </w:p>
        </w:tc>
      </w:tr>
      <w:tr w:rsidR="00D14ED7" w:rsidTr="00A544E1">
        <w:trPr>
          <w:trHeight w:val="870"/>
        </w:trPr>
        <w:tc>
          <w:tcPr>
            <w:tcW w:w="9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14ED7" w:rsidTr="00A544E1">
        <w:trPr>
          <w:trHeight w:val="455"/>
        </w:trPr>
        <w:tc>
          <w:tcPr>
            <w:tcW w:w="9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D14ED7" w:rsidRDefault="00D14ED7" w:rsidP="00A544E1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CIERRE (COMPROBACIÓN DE LA RESOLUCIÓN DEL PROBLEMA). El Equipo de Calidad es responsable de este cierre. </w:t>
            </w:r>
          </w:p>
        </w:tc>
      </w:tr>
      <w:tr w:rsidR="00D14ED7" w:rsidTr="00A544E1">
        <w:trPr>
          <w:trHeight w:val="712"/>
        </w:trPr>
        <w:tc>
          <w:tcPr>
            <w:tcW w:w="9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D14ED7" w:rsidRDefault="00D14ED7" w:rsidP="00A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D14ED7" w:rsidRDefault="00D14ED7" w:rsidP="00A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D14ED7" w:rsidRDefault="00D14ED7" w:rsidP="00A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D14ED7" w:rsidTr="00A544E1">
        <w:trPr>
          <w:trHeight w:val="475"/>
        </w:trPr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Realizado por (Coordinadora de Calidad):</w:t>
            </w:r>
          </w:p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Fecha:</w:t>
            </w:r>
          </w:p>
        </w:tc>
      </w:tr>
      <w:tr w:rsidR="00D14ED7" w:rsidTr="00A544E1">
        <w:trPr>
          <w:trHeight w:val="56"/>
        </w:trPr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D14ED7" w:rsidRDefault="00D14ED7" w:rsidP="00A544E1">
            <w:pPr>
              <w:ind w:left="0" w:hanging="2"/>
              <w:rPr>
                <w:rFonts w:ascii="Arial" w:eastAsia="Arial" w:hAnsi="Arial" w:cs="Arial"/>
              </w:rPr>
            </w:pPr>
            <w:bookmarkStart w:id="0" w:name="_heading=h.1fob9te" w:colFirst="0" w:colLast="0"/>
            <w:bookmarkEnd w:id="0"/>
          </w:p>
        </w:tc>
      </w:tr>
    </w:tbl>
    <w:p w:rsidR="00D729B6" w:rsidRDefault="00D729B6" w:rsidP="00D729B6">
      <w:pPr>
        <w:tabs>
          <w:tab w:val="left" w:pos="4632"/>
        </w:tabs>
        <w:ind w:left="0" w:hanging="2"/>
        <w:rPr>
          <w:rFonts w:ascii="Arial" w:hAnsi="Arial"/>
        </w:rPr>
      </w:pPr>
    </w:p>
    <w:p w:rsidR="00A0715E" w:rsidRDefault="00A0715E" w:rsidP="00D729B6">
      <w:pPr>
        <w:tabs>
          <w:tab w:val="left" w:pos="4632"/>
        </w:tabs>
        <w:ind w:left="0" w:hanging="2"/>
        <w:rPr>
          <w:rFonts w:ascii="Arial" w:hAnsi="Arial"/>
          <w:b/>
          <w:u w:val="single"/>
        </w:rPr>
      </w:pPr>
      <w:r w:rsidRPr="00A0715E">
        <w:rPr>
          <w:rFonts w:ascii="Arial" w:hAnsi="Arial"/>
          <w:b/>
          <w:u w:val="single"/>
        </w:rPr>
        <w:t>INSTRUCCIONES:</w:t>
      </w:r>
    </w:p>
    <w:p w:rsidR="00A0715E" w:rsidRPr="00A0715E" w:rsidRDefault="00A0715E" w:rsidP="00D729B6">
      <w:pPr>
        <w:tabs>
          <w:tab w:val="left" w:pos="4632"/>
        </w:tabs>
        <w:ind w:left="0" w:hanging="2"/>
        <w:rPr>
          <w:rFonts w:ascii="Arial" w:hAnsi="Arial"/>
          <w:b/>
          <w:u w:val="single"/>
        </w:rPr>
      </w:pPr>
    </w:p>
    <w:p w:rsidR="00A0715E" w:rsidRDefault="00A0715E" w:rsidP="00B736E0">
      <w:pPr>
        <w:pStyle w:val="Prrafodelista"/>
        <w:numPr>
          <w:ilvl w:val="0"/>
          <w:numId w:val="2"/>
        </w:numPr>
        <w:tabs>
          <w:tab w:val="left" w:pos="4632"/>
        </w:tabs>
        <w:spacing w:line="276" w:lineRule="auto"/>
        <w:ind w:leftChars="0" w:firstLineChars="0"/>
        <w:jc w:val="both"/>
        <w:rPr>
          <w:rFonts w:ascii="Arial" w:hAnsi="Arial"/>
        </w:rPr>
      </w:pPr>
      <w:r>
        <w:rPr>
          <w:rFonts w:ascii="Arial" w:hAnsi="Arial"/>
        </w:rPr>
        <w:t>Sólo se rellenan por la parte interesada las casillas en color blanco.</w:t>
      </w:r>
    </w:p>
    <w:p w:rsidR="00B16583" w:rsidRPr="008E2DF3" w:rsidRDefault="00B16583" w:rsidP="008E2DF3">
      <w:pPr>
        <w:pStyle w:val="Prrafodelista"/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 w:hanging="358"/>
        <w:jc w:val="both"/>
        <w:rPr>
          <w:rFonts w:ascii="Arial" w:hAnsi="Arial"/>
        </w:rPr>
      </w:pPr>
      <w:r w:rsidRPr="008E2DF3">
        <w:rPr>
          <w:rFonts w:ascii="Arial" w:hAnsi="Arial"/>
        </w:rPr>
        <w:t>Esta reclamación debe ser entregada en</w:t>
      </w:r>
      <w:r w:rsidR="008E2DF3" w:rsidRPr="008E2DF3">
        <w:rPr>
          <w:rFonts w:ascii="Arial" w:hAnsi="Arial"/>
        </w:rPr>
        <w:t xml:space="preserve"> persona en</w:t>
      </w:r>
      <w:r w:rsidRPr="008E2DF3">
        <w:rPr>
          <w:rFonts w:ascii="Arial" w:hAnsi="Arial"/>
        </w:rPr>
        <w:t xml:space="preserve"> la </w:t>
      </w:r>
      <w:r w:rsidR="008E2DF3" w:rsidRPr="008E2DF3">
        <w:rPr>
          <w:rFonts w:ascii="Arial" w:hAnsi="Arial"/>
          <w:b/>
        </w:rPr>
        <w:t>secretaría del Centro</w:t>
      </w:r>
      <w:r w:rsidRPr="008E2DF3">
        <w:rPr>
          <w:rFonts w:ascii="Arial" w:hAnsi="Arial"/>
        </w:rPr>
        <w:t>; deberá ser debidamente cumplimentada, completa y firmada por la parte interesada. De lo contrario, no será aceptada por el Centro.</w:t>
      </w:r>
    </w:p>
    <w:p w:rsidR="00B16583" w:rsidRPr="00B16583" w:rsidRDefault="00B16583" w:rsidP="008E2DF3">
      <w:pPr>
        <w:pStyle w:val="Prrafodelista"/>
        <w:numPr>
          <w:ilvl w:val="0"/>
          <w:numId w:val="2"/>
        </w:numPr>
        <w:tabs>
          <w:tab w:val="left" w:pos="4632"/>
        </w:tabs>
        <w:spacing w:line="276" w:lineRule="auto"/>
        <w:ind w:leftChars="0" w:firstLineChars="0"/>
        <w:jc w:val="both"/>
        <w:rPr>
          <w:rFonts w:ascii="Arial" w:hAnsi="Arial"/>
        </w:rPr>
      </w:pPr>
      <w:r>
        <w:rPr>
          <w:rFonts w:ascii="Arial" w:hAnsi="Arial"/>
        </w:rPr>
        <w:t xml:space="preserve">Este registro será a su vez </w:t>
      </w:r>
      <w:r w:rsidRPr="00B16583">
        <w:rPr>
          <w:rFonts w:ascii="Arial" w:hAnsi="Arial"/>
        </w:rPr>
        <w:t>devuelto con el sello del Centro</w:t>
      </w:r>
      <w:r>
        <w:rPr>
          <w:rFonts w:ascii="Arial" w:hAnsi="Arial"/>
        </w:rPr>
        <w:t xml:space="preserve"> como comprobante de su recepción</w:t>
      </w:r>
      <w:r w:rsidRPr="00B16583">
        <w:rPr>
          <w:rFonts w:ascii="Arial" w:hAnsi="Arial"/>
        </w:rPr>
        <w:t xml:space="preserve"> y derivación a las funciones y órganos competentes correspondientes.</w:t>
      </w:r>
    </w:p>
    <w:p w:rsidR="00A66672" w:rsidRDefault="00A66672">
      <w:pPr>
        <w:ind w:left="0" w:hanging="2"/>
      </w:pPr>
      <w:bookmarkStart w:id="1" w:name="_GoBack"/>
      <w:bookmarkEnd w:id="1"/>
    </w:p>
    <w:sectPr w:rsidR="00A66672" w:rsidSect="00275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2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1D" w:rsidRDefault="00E9771D" w:rsidP="00D729B6">
      <w:pPr>
        <w:ind w:left="0" w:hanging="2"/>
      </w:pPr>
      <w:r>
        <w:separator/>
      </w:r>
    </w:p>
  </w:endnote>
  <w:endnote w:type="continuationSeparator" w:id="0">
    <w:p w:rsidR="00E9771D" w:rsidRDefault="00E9771D" w:rsidP="00D729B6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D7" w:rsidRDefault="00D14ED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D7" w:rsidRDefault="00D14ED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D7" w:rsidRDefault="00D14ED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1D" w:rsidRDefault="00E9771D" w:rsidP="00D729B6">
      <w:pPr>
        <w:ind w:left="0" w:hanging="2"/>
      </w:pPr>
      <w:r>
        <w:separator/>
      </w:r>
    </w:p>
  </w:footnote>
  <w:footnote w:type="continuationSeparator" w:id="0">
    <w:p w:rsidR="00E9771D" w:rsidRDefault="00E9771D" w:rsidP="00D729B6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D7" w:rsidRDefault="00D14ED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12" w:rsidRDefault="008E2DF3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D7" w:rsidRDefault="00D14ED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1B81"/>
    <w:multiLevelType w:val="multilevel"/>
    <w:tmpl w:val="D120795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" w15:restartNumberingAfterBreak="0">
    <w:nsid w:val="29A6796A"/>
    <w:multiLevelType w:val="hybridMultilevel"/>
    <w:tmpl w:val="A20C366C"/>
    <w:lvl w:ilvl="0" w:tplc="2A66F53C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31"/>
    <w:rsid w:val="00022631"/>
    <w:rsid w:val="008E2DF3"/>
    <w:rsid w:val="00A0715E"/>
    <w:rsid w:val="00A66672"/>
    <w:rsid w:val="00B16583"/>
    <w:rsid w:val="00B736E0"/>
    <w:rsid w:val="00D14ED7"/>
    <w:rsid w:val="00D729B6"/>
    <w:rsid w:val="00E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539EE5A-E552-48B7-8B38-66F11976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4ED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29B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29B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729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29B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729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9B6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165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36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6E0"/>
    <w:rPr>
      <w:rFonts w:ascii="Segoe UI" w:eastAsia="Times New Roman" w:hAnsi="Segoe UI" w:cs="Segoe UI"/>
      <w:position w:val="-1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se\Downloads\SUSTITUCI&#211;N%20DEL%20PROFESORADO.%20Plantilla%20tareas%20alumnos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SUSTITUCIÓN DEL PROFESORADO. Plantilla tareas alumnos (1)</Template>
  <TotalTime>22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</dc:creator>
  <cp:keywords/>
  <dc:description/>
  <cp:lastModifiedBy>Montse</cp:lastModifiedBy>
  <cp:revision>5</cp:revision>
  <cp:lastPrinted>2024-12-17T12:44:00Z</cp:lastPrinted>
  <dcterms:created xsi:type="dcterms:W3CDTF">2024-12-16T20:00:00Z</dcterms:created>
  <dcterms:modified xsi:type="dcterms:W3CDTF">2025-01-20T15:13:00Z</dcterms:modified>
</cp:coreProperties>
</file>